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95" w:rsidRPr="00451D90" w:rsidRDefault="006C6695" w:rsidP="006C6695">
      <w:pPr>
        <w:spacing w:line="276" w:lineRule="auto"/>
        <w:jc w:val="center"/>
        <w:rPr>
          <w:bCs/>
          <w:sz w:val="32"/>
          <w:szCs w:val="32"/>
        </w:rPr>
      </w:pPr>
      <w:r w:rsidRPr="00451D90">
        <w:rPr>
          <w:bCs/>
          <w:sz w:val="32"/>
          <w:szCs w:val="32"/>
        </w:rPr>
        <w:t>Istruzioni per lo svolgimento del test online</w:t>
      </w:r>
    </w:p>
    <w:p w:rsidR="006C6695" w:rsidRPr="00451D90" w:rsidRDefault="006C6695" w:rsidP="006C6695">
      <w:pPr>
        <w:spacing w:line="276" w:lineRule="auto"/>
        <w:jc w:val="center"/>
        <w:rPr>
          <w:b/>
          <w:bCs/>
          <w:sz w:val="20"/>
          <w:szCs w:val="20"/>
          <w:u w:val="single"/>
        </w:rPr>
      </w:pPr>
      <w:r w:rsidRPr="00451D90">
        <w:rPr>
          <w:bCs/>
          <w:sz w:val="32"/>
          <w:szCs w:val="32"/>
        </w:rPr>
        <w:t>Da svolgere</w:t>
      </w:r>
      <w:r w:rsidRPr="00436BDF">
        <w:rPr>
          <w:b/>
          <w:bCs/>
          <w:sz w:val="32"/>
          <w:szCs w:val="32"/>
        </w:rPr>
        <w:t xml:space="preserve"> </w:t>
      </w:r>
      <w:r w:rsidRPr="00451D90">
        <w:rPr>
          <w:b/>
          <w:bCs/>
          <w:sz w:val="32"/>
          <w:szCs w:val="32"/>
          <w:u w:val="single"/>
        </w:rPr>
        <w:t xml:space="preserve">entro e non oltre il </w:t>
      </w:r>
      <w:r>
        <w:rPr>
          <w:b/>
          <w:bCs/>
          <w:sz w:val="32"/>
          <w:szCs w:val="32"/>
          <w:u w:val="single"/>
        </w:rPr>
        <w:t>26/9</w:t>
      </w:r>
      <w:r w:rsidRPr="00451D90">
        <w:rPr>
          <w:b/>
          <w:bCs/>
          <w:sz w:val="32"/>
          <w:szCs w:val="32"/>
          <w:u w:val="single"/>
        </w:rPr>
        <w:t>/1</w:t>
      </w:r>
      <w:r>
        <w:rPr>
          <w:b/>
          <w:bCs/>
          <w:sz w:val="32"/>
          <w:szCs w:val="32"/>
          <w:u w:val="single"/>
        </w:rPr>
        <w:t>7</w:t>
      </w:r>
    </w:p>
    <w:p w:rsidR="006C6695" w:rsidRDefault="006C6695" w:rsidP="006C6695">
      <w:pPr>
        <w:spacing w:line="276" w:lineRule="auto"/>
        <w:jc w:val="center"/>
        <w:rPr>
          <w:b/>
          <w:bCs/>
          <w:sz w:val="20"/>
          <w:szCs w:val="20"/>
        </w:rPr>
      </w:pPr>
    </w:p>
    <w:p w:rsidR="006C6695" w:rsidRPr="00623024" w:rsidRDefault="006C6695" w:rsidP="006C6695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Andare </w:t>
      </w:r>
      <w:r w:rsidRPr="00623024">
        <w:rPr>
          <w:rFonts w:ascii="Tahoma" w:hAnsi="Tahoma" w:cs="Tahoma"/>
          <w:bCs/>
          <w:sz w:val="24"/>
          <w:szCs w:val="24"/>
        </w:rPr>
        <w:t>all’indirizzo</w:t>
      </w:r>
      <w:r>
        <w:rPr>
          <w:rFonts w:ascii="Tahoma" w:hAnsi="Tahoma" w:cs="Tahoma"/>
          <w:bCs/>
          <w:sz w:val="24"/>
          <w:szCs w:val="24"/>
        </w:rPr>
        <w:t xml:space="preserve"> </w:t>
      </w:r>
      <w:hyperlink r:id="rId5" w:history="1">
        <w:r w:rsidRPr="00623024">
          <w:rPr>
            <w:rStyle w:val="Collegamentoipertestuale"/>
            <w:rFonts w:ascii="Tahoma" w:hAnsi="Tahoma" w:cs="Tahoma"/>
            <w:b/>
            <w:sz w:val="24"/>
            <w:szCs w:val="24"/>
          </w:rPr>
          <w:t>www.britishschools.org</w:t>
        </w:r>
      </w:hyperlink>
      <w:r w:rsidRPr="00623024">
        <w:rPr>
          <w:rFonts w:ascii="Tahoma" w:hAnsi="Tahoma" w:cs="Tahoma"/>
          <w:sz w:val="24"/>
          <w:szCs w:val="24"/>
        </w:rPr>
        <w:t xml:space="preserve"> </w:t>
      </w:r>
    </w:p>
    <w:p w:rsidR="006C6695" w:rsidRPr="00623024" w:rsidRDefault="006C6695" w:rsidP="006C6695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623024">
        <w:rPr>
          <w:rFonts w:ascii="Tahoma" w:hAnsi="Tahoma" w:cs="Tahoma"/>
          <w:sz w:val="24"/>
          <w:szCs w:val="24"/>
        </w:rPr>
        <w:t>Clicca</w:t>
      </w:r>
      <w:r>
        <w:rPr>
          <w:rFonts w:ascii="Tahoma" w:hAnsi="Tahoma" w:cs="Tahoma"/>
          <w:sz w:val="24"/>
          <w:szCs w:val="24"/>
        </w:rPr>
        <w:t>re</w:t>
      </w:r>
      <w:r w:rsidRPr="00623024">
        <w:rPr>
          <w:rFonts w:ascii="Tahoma" w:hAnsi="Tahoma" w:cs="Tahoma"/>
          <w:sz w:val="24"/>
          <w:szCs w:val="24"/>
        </w:rPr>
        <w:t xml:space="preserve"> su “Test di livello” sulla homepage” </w:t>
      </w:r>
      <w:r>
        <w:rPr>
          <w:rFonts w:ascii="Tahoma" w:hAnsi="Tahoma" w:cs="Tahoma"/>
          <w:sz w:val="24"/>
          <w:szCs w:val="24"/>
        </w:rPr>
        <w:t>(in alto a destra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)</w:t>
      </w:r>
    </w:p>
    <w:p w:rsidR="006C6695" w:rsidRPr="00623024" w:rsidRDefault="006C6695" w:rsidP="006C6695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Leggere</w:t>
      </w:r>
      <w:r w:rsidRPr="00623024">
        <w:rPr>
          <w:rFonts w:ascii="Tahoma" w:hAnsi="Tahoma" w:cs="Tahoma"/>
          <w:sz w:val="24"/>
          <w:szCs w:val="24"/>
        </w:rPr>
        <w:t xml:space="preserve"> le istruzioni e </w:t>
      </w:r>
      <w:r>
        <w:rPr>
          <w:rFonts w:ascii="Tahoma" w:hAnsi="Tahoma" w:cs="Tahoma"/>
          <w:sz w:val="24"/>
          <w:szCs w:val="24"/>
        </w:rPr>
        <w:t>c</w:t>
      </w:r>
      <w:r w:rsidRPr="00623024">
        <w:rPr>
          <w:rFonts w:ascii="Tahoma" w:hAnsi="Tahoma" w:cs="Tahoma"/>
          <w:sz w:val="24"/>
          <w:szCs w:val="24"/>
        </w:rPr>
        <w:t>licca</w:t>
      </w:r>
      <w:r>
        <w:rPr>
          <w:rFonts w:ascii="Tahoma" w:hAnsi="Tahoma" w:cs="Tahoma"/>
          <w:sz w:val="24"/>
          <w:szCs w:val="24"/>
        </w:rPr>
        <w:t>re</w:t>
      </w:r>
      <w:r w:rsidRPr="00623024">
        <w:rPr>
          <w:rFonts w:ascii="Tahoma" w:hAnsi="Tahoma" w:cs="Tahoma"/>
          <w:sz w:val="24"/>
          <w:szCs w:val="24"/>
        </w:rPr>
        <w:t xml:space="preserve"> su</w:t>
      </w:r>
      <w:r>
        <w:rPr>
          <w:rFonts w:ascii="Tahoma" w:hAnsi="Tahoma" w:cs="Tahoma"/>
          <w:sz w:val="24"/>
          <w:szCs w:val="24"/>
        </w:rPr>
        <w:t xml:space="preserve">l bottone </w:t>
      </w:r>
      <w:r w:rsidRPr="00623024">
        <w:rPr>
          <w:rFonts w:ascii="Tahoma" w:hAnsi="Tahoma" w:cs="Tahoma"/>
          <w:sz w:val="24"/>
          <w:szCs w:val="24"/>
        </w:rPr>
        <w:t xml:space="preserve"> “</w:t>
      </w:r>
      <w:r>
        <w:rPr>
          <w:rFonts w:ascii="Tahoma" w:hAnsi="Tahoma" w:cs="Tahoma"/>
          <w:sz w:val="24"/>
          <w:szCs w:val="24"/>
        </w:rPr>
        <w:t>PROCEDI</w:t>
      </w:r>
      <w:r w:rsidRPr="00623024">
        <w:rPr>
          <w:rFonts w:ascii="Tahoma" w:hAnsi="Tahoma" w:cs="Tahoma"/>
          <w:sz w:val="24"/>
          <w:szCs w:val="24"/>
        </w:rPr>
        <w:t>” per iniziare il test</w:t>
      </w:r>
    </w:p>
    <w:p w:rsidR="006C6695" w:rsidRPr="00623024" w:rsidRDefault="006C6695" w:rsidP="006C6695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623024">
        <w:rPr>
          <w:rFonts w:ascii="Tahoma" w:hAnsi="Tahoma" w:cs="Tahoma"/>
          <w:sz w:val="24"/>
          <w:szCs w:val="24"/>
        </w:rPr>
        <w:t>Una volta terminato il test clicca</w:t>
      </w:r>
      <w:r>
        <w:rPr>
          <w:rFonts w:ascii="Tahoma" w:hAnsi="Tahoma" w:cs="Tahoma"/>
          <w:sz w:val="24"/>
          <w:szCs w:val="24"/>
        </w:rPr>
        <w:t>re</w:t>
      </w:r>
      <w:r w:rsidRPr="00623024">
        <w:rPr>
          <w:rFonts w:ascii="Tahoma" w:hAnsi="Tahoma" w:cs="Tahoma"/>
          <w:sz w:val="24"/>
          <w:szCs w:val="24"/>
        </w:rPr>
        <w:t xml:space="preserve"> su</w:t>
      </w:r>
      <w:r>
        <w:rPr>
          <w:rFonts w:ascii="Tahoma" w:hAnsi="Tahoma" w:cs="Tahoma"/>
          <w:sz w:val="24"/>
          <w:szCs w:val="24"/>
        </w:rPr>
        <w:t xml:space="preserve">l bottone </w:t>
      </w:r>
      <w:r w:rsidRPr="00623024">
        <w:rPr>
          <w:rFonts w:ascii="Tahoma" w:hAnsi="Tahoma" w:cs="Tahoma"/>
          <w:sz w:val="24"/>
          <w:szCs w:val="24"/>
        </w:rPr>
        <w:t xml:space="preserve"> “SPEDISCI IL TUO RISULTATO”</w:t>
      </w:r>
      <w:r>
        <w:rPr>
          <w:rFonts w:ascii="Tahoma" w:hAnsi="Tahoma" w:cs="Tahoma"/>
          <w:sz w:val="24"/>
          <w:szCs w:val="24"/>
        </w:rPr>
        <w:t xml:space="preserve"> e</w:t>
      </w:r>
      <w:r w:rsidRPr="00623024">
        <w:rPr>
          <w:rFonts w:ascii="Tahoma" w:hAnsi="Tahoma" w:cs="Tahoma"/>
          <w:sz w:val="24"/>
          <w:szCs w:val="24"/>
        </w:rPr>
        <w:t xml:space="preserve"> compila</w:t>
      </w:r>
      <w:r>
        <w:rPr>
          <w:rFonts w:ascii="Tahoma" w:hAnsi="Tahoma" w:cs="Tahoma"/>
          <w:sz w:val="24"/>
          <w:szCs w:val="24"/>
        </w:rPr>
        <w:t>re</w:t>
      </w:r>
      <w:r w:rsidRPr="00623024">
        <w:rPr>
          <w:rFonts w:ascii="Tahoma" w:hAnsi="Tahoma" w:cs="Tahoma"/>
          <w:sz w:val="24"/>
          <w:szCs w:val="24"/>
        </w:rPr>
        <w:t xml:space="preserve"> i dati richiesti ricordando di inserire “</w:t>
      </w:r>
      <w:r w:rsidRPr="00623024">
        <w:rPr>
          <w:rFonts w:ascii="Tahoma" w:hAnsi="Tahoma" w:cs="Tahoma"/>
          <w:sz w:val="24"/>
          <w:szCs w:val="24"/>
          <w:highlight w:val="yellow"/>
        </w:rPr>
        <w:t>STUDENTE EINSTEIN</w:t>
      </w:r>
      <w:r w:rsidRPr="00623024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 </w:t>
      </w:r>
      <w:r w:rsidRPr="00623024">
        <w:rPr>
          <w:rFonts w:ascii="Tahoma" w:hAnsi="Tahoma" w:cs="Tahoma"/>
          <w:sz w:val="24"/>
          <w:szCs w:val="24"/>
        </w:rPr>
        <w:t xml:space="preserve">nel </w:t>
      </w:r>
      <w:r w:rsidRPr="004F518B">
        <w:rPr>
          <w:rFonts w:ascii="Tahoma" w:hAnsi="Tahoma" w:cs="Tahoma"/>
          <w:b/>
          <w:sz w:val="24"/>
          <w:szCs w:val="24"/>
          <w:u w:val="single"/>
        </w:rPr>
        <w:t>campo codice</w:t>
      </w:r>
    </w:p>
    <w:p w:rsidR="006C6695" w:rsidRDefault="006C6695" w:rsidP="006C6695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623024">
        <w:rPr>
          <w:rFonts w:ascii="Tahoma" w:hAnsi="Tahoma" w:cs="Tahoma"/>
          <w:sz w:val="24"/>
          <w:szCs w:val="24"/>
        </w:rPr>
        <w:t>Successivamente all’invio del risultato apparirà un messaggio di avvenuto inoltro</w:t>
      </w:r>
    </w:p>
    <w:p w:rsidR="006C6695" w:rsidRPr="008437BD" w:rsidRDefault="006C6695" w:rsidP="006C6695">
      <w:pPr>
        <w:spacing w:line="360" w:lineRule="auto"/>
        <w:jc w:val="center"/>
        <w:rPr>
          <w:b/>
          <w:sz w:val="10"/>
          <w:szCs w:val="10"/>
        </w:rPr>
      </w:pPr>
    </w:p>
    <w:p w:rsidR="006C6695" w:rsidRPr="00853A3C" w:rsidRDefault="006C6695" w:rsidP="006C6695">
      <w:pPr>
        <w:spacing w:line="360" w:lineRule="auto"/>
        <w:jc w:val="center"/>
        <w:rPr>
          <w:b/>
          <w:sz w:val="32"/>
          <w:szCs w:val="32"/>
        </w:rPr>
      </w:pPr>
      <w:r w:rsidRPr="00853A3C">
        <w:rPr>
          <w:b/>
          <w:sz w:val="32"/>
          <w:szCs w:val="32"/>
        </w:rPr>
        <w:t>Test orale</w:t>
      </w:r>
    </w:p>
    <w:p w:rsidR="006C6695" w:rsidRPr="004F518B" w:rsidRDefault="006C6695" w:rsidP="006C6695">
      <w:pPr>
        <w:spacing w:line="360" w:lineRule="auto"/>
        <w:jc w:val="both"/>
      </w:pPr>
      <w:r w:rsidRPr="001A2682">
        <w:t xml:space="preserve">Successivamente al test </w:t>
      </w:r>
      <w:proofErr w:type="spellStart"/>
      <w:r w:rsidRPr="001A2682">
        <w:t>ON_LINE</w:t>
      </w:r>
      <w:proofErr w:type="spellEnd"/>
      <w:r w:rsidRPr="001A2682">
        <w:t xml:space="preserve"> è necessario sostenere la prova orale presso il </w:t>
      </w:r>
      <w:r>
        <w:t>L</w:t>
      </w:r>
      <w:r w:rsidRPr="001A2682">
        <w:t xml:space="preserve">iceo Scientifico Einstein </w:t>
      </w:r>
      <w:r w:rsidRPr="00E97AF6">
        <w:rPr>
          <w:b/>
        </w:rPr>
        <w:t xml:space="preserve">martedì </w:t>
      </w:r>
      <w:r>
        <w:rPr>
          <w:b/>
        </w:rPr>
        <w:t>3</w:t>
      </w:r>
      <w:r w:rsidRPr="004F518B">
        <w:rPr>
          <w:b/>
        </w:rPr>
        <w:t>/10/1</w:t>
      </w:r>
      <w:r>
        <w:rPr>
          <w:b/>
        </w:rPr>
        <w:t xml:space="preserve">7 </w:t>
      </w:r>
      <w:r w:rsidRPr="00E97AF6">
        <w:t>dalle ore 14:00</w:t>
      </w:r>
      <w:r>
        <w:t xml:space="preserve"> in poi, l’orario esatto di convocazione verrà comunicato successivamente dall’Einstein.</w:t>
      </w:r>
    </w:p>
    <w:p w:rsidR="006C6695" w:rsidRPr="008437BD" w:rsidRDefault="006C6695" w:rsidP="006C6695">
      <w:pPr>
        <w:spacing w:line="360" w:lineRule="auto"/>
        <w:rPr>
          <w:b/>
          <w:sz w:val="10"/>
          <w:szCs w:val="10"/>
        </w:rPr>
      </w:pPr>
    </w:p>
    <w:p w:rsidR="006C6695" w:rsidRPr="004F518B" w:rsidRDefault="006C6695" w:rsidP="006C6695">
      <w:pPr>
        <w:spacing w:line="360" w:lineRule="auto"/>
        <w:jc w:val="both"/>
      </w:pPr>
      <w:r w:rsidRPr="008437BD">
        <w:rPr>
          <w:b/>
        </w:rPr>
        <w:t>Chi non fosse in grado di sostenere il test orale</w:t>
      </w:r>
      <w:r>
        <w:t xml:space="preserve"> in tale data do</w:t>
      </w:r>
      <w:r w:rsidRPr="004F518B">
        <w:t xml:space="preserve">vrà sostenerlo presso la sede </w:t>
      </w:r>
      <w:proofErr w:type="spellStart"/>
      <w:r w:rsidRPr="004F518B">
        <w:t>British</w:t>
      </w:r>
      <w:proofErr w:type="spellEnd"/>
      <w:r w:rsidRPr="004F518B">
        <w:t xml:space="preserve"> </w:t>
      </w:r>
      <w:proofErr w:type="spellStart"/>
      <w:r w:rsidRPr="004F518B">
        <w:t>School</w:t>
      </w:r>
      <w:proofErr w:type="spellEnd"/>
      <w:r w:rsidRPr="004F518B">
        <w:t xml:space="preserve"> </w:t>
      </w:r>
      <w:r>
        <w:t xml:space="preserve">prenotando </w:t>
      </w:r>
      <w:r w:rsidRPr="004F518B">
        <w:t>telefonicamente</w:t>
      </w:r>
      <w:r>
        <w:t>:</w:t>
      </w:r>
      <w:r w:rsidRPr="004F518B">
        <w:t xml:space="preserve"> </w:t>
      </w:r>
      <w:r w:rsidRPr="004F518B">
        <w:rPr>
          <w:b/>
        </w:rPr>
        <w:t>Tel. 0541.56269</w:t>
      </w:r>
      <w:r w:rsidRPr="004F518B">
        <w:t xml:space="preserve"> </w:t>
      </w:r>
    </w:p>
    <w:p w:rsidR="006C6695" w:rsidRPr="008437BD" w:rsidRDefault="006C6695" w:rsidP="006C6695">
      <w:pPr>
        <w:spacing w:line="360" w:lineRule="auto"/>
        <w:rPr>
          <w:sz w:val="10"/>
          <w:szCs w:val="10"/>
        </w:rPr>
      </w:pPr>
    </w:p>
    <w:p w:rsidR="006C6695" w:rsidRPr="00853A3C" w:rsidRDefault="006C6695" w:rsidP="006C6695">
      <w:pPr>
        <w:spacing w:line="360" w:lineRule="auto"/>
        <w:jc w:val="both"/>
        <w:rPr>
          <w:u w:val="single"/>
        </w:rPr>
      </w:pPr>
      <w:r w:rsidRPr="00853A3C">
        <w:rPr>
          <w:u w:val="single"/>
        </w:rPr>
        <w:t xml:space="preserve">Chi </w:t>
      </w:r>
      <w:r w:rsidRPr="00853A3C">
        <w:rPr>
          <w:b/>
          <w:u w:val="single"/>
        </w:rPr>
        <w:t>DEVE</w:t>
      </w:r>
      <w:r w:rsidRPr="00853A3C">
        <w:rPr>
          <w:u w:val="single"/>
        </w:rPr>
        <w:t xml:space="preserve"> sostenere il test:</w:t>
      </w:r>
    </w:p>
    <w:p w:rsidR="006C6695" w:rsidRDefault="006C6695" w:rsidP="006C6695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Studenti del terzo e quarto anno che desiderano accedere ai corsi di preparazione FCE</w:t>
      </w:r>
    </w:p>
    <w:p w:rsidR="006C6695" w:rsidRDefault="006C6695" w:rsidP="006C6695">
      <w:pPr>
        <w:pStyle w:val="Paragrafoelenco"/>
        <w:numPr>
          <w:ilvl w:val="0"/>
          <w:numId w:val="2"/>
        </w:numPr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Studenti del terzo e quarto anno che desiderano accedere ai corsi di preparazione CAE e che </w:t>
      </w:r>
      <w:r w:rsidRPr="00C56B76">
        <w:rPr>
          <w:rFonts w:ascii="Tahoma" w:hAnsi="Tahoma" w:cs="Tahoma"/>
          <w:b/>
          <w:sz w:val="24"/>
          <w:szCs w:val="24"/>
        </w:rPr>
        <w:t>non hanno sostenuto il FCE</w:t>
      </w:r>
      <w:r>
        <w:rPr>
          <w:rFonts w:ascii="Tahoma" w:hAnsi="Tahoma" w:cs="Tahoma"/>
          <w:sz w:val="24"/>
          <w:szCs w:val="24"/>
        </w:rPr>
        <w:t xml:space="preserve"> o una certificazione internazionale equivalente in precedenza.</w:t>
      </w:r>
    </w:p>
    <w:p w:rsidR="006C6695" w:rsidRPr="00853A3C" w:rsidRDefault="006C6695" w:rsidP="006C6695">
      <w:pPr>
        <w:spacing w:line="360" w:lineRule="auto"/>
        <w:jc w:val="both"/>
        <w:rPr>
          <w:u w:val="single"/>
        </w:rPr>
      </w:pPr>
      <w:r w:rsidRPr="00853A3C">
        <w:rPr>
          <w:u w:val="single"/>
        </w:rPr>
        <w:t xml:space="preserve">Chi </w:t>
      </w:r>
      <w:r w:rsidRPr="00853A3C">
        <w:rPr>
          <w:b/>
          <w:u w:val="single"/>
        </w:rPr>
        <w:t>NON DEVE</w:t>
      </w:r>
      <w:r w:rsidRPr="00853A3C">
        <w:rPr>
          <w:u w:val="single"/>
        </w:rPr>
        <w:t xml:space="preserve"> sostenere il test</w:t>
      </w:r>
    </w:p>
    <w:p w:rsidR="006C6695" w:rsidRDefault="006C6695" w:rsidP="006C6695">
      <w:pPr>
        <w:pStyle w:val="Paragrafoelenco"/>
        <w:numPr>
          <w:ilvl w:val="0"/>
          <w:numId w:val="3"/>
        </w:numPr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1A2682">
        <w:rPr>
          <w:rFonts w:ascii="Tahoma" w:hAnsi="Tahoma" w:cs="Tahoma"/>
          <w:b/>
          <w:sz w:val="24"/>
          <w:szCs w:val="24"/>
        </w:rPr>
        <w:t>Accesso Corsi CAE:</w:t>
      </w:r>
      <w:r>
        <w:rPr>
          <w:rFonts w:ascii="Tahoma" w:hAnsi="Tahoma" w:cs="Tahoma"/>
          <w:sz w:val="24"/>
          <w:szCs w:val="24"/>
        </w:rPr>
        <w:t xml:space="preserve"> se si è già sostento il FCE (indicarlo al proprio docente d’inglese)</w:t>
      </w:r>
    </w:p>
    <w:p w:rsidR="006C6695" w:rsidRDefault="006C6695" w:rsidP="006C6695">
      <w:pPr>
        <w:pStyle w:val="Paragrafoelenco"/>
        <w:numPr>
          <w:ilvl w:val="0"/>
          <w:numId w:val="3"/>
        </w:numPr>
        <w:spacing w:line="36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1A2682">
        <w:rPr>
          <w:rFonts w:ascii="Tahoma" w:hAnsi="Tahoma" w:cs="Tahoma"/>
          <w:b/>
          <w:sz w:val="24"/>
          <w:szCs w:val="24"/>
        </w:rPr>
        <w:t>Accesso al FCE:</w:t>
      </w:r>
      <w:r>
        <w:rPr>
          <w:rFonts w:ascii="Tahoma" w:hAnsi="Tahoma" w:cs="Tahoma"/>
          <w:sz w:val="24"/>
          <w:szCs w:val="24"/>
        </w:rPr>
        <w:t xml:space="preserve"> se si è sostenuto il PET ottenendo una valutazione “PASS WITH DISTINCTION” (indicarlo al proprio docente d’inglese)</w:t>
      </w:r>
    </w:p>
    <w:p w:rsidR="00495A76" w:rsidRDefault="00495A76"/>
    <w:sectPr w:rsidR="00495A76" w:rsidSect="0064095C">
      <w:headerReference w:type="default" r:id="rId6"/>
      <w:footerReference w:type="default" r:id="rId7"/>
      <w:pgSz w:w="11907" w:h="16840" w:code="9"/>
      <w:pgMar w:top="2855" w:right="907" w:bottom="709" w:left="1021" w:header="720" w:footer="66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63" w:rsidRDefault="00D8120A">
    <w:pPr>
      <w:pStyle w:val="Pidipagin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2447925</wp:posOffset>
          </wp:positionH>
          <wp:positionV relativeFrom="paragraph">
            <wp:posOffset>-832485</wp:posOffset>
          </wp:positionV>
          <wp:extent cx="1123950" cy="828675"/>
          <wp:effectExtent l="0" t="0" r="0" b="9525"/>
          <wp:wrapNone/>
          <wp:docPr id="28" name="Immagine 28" descr="logo_qua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_qual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4522470</wp:posOffset>
          </wp:positionH>
          <wp:positionV relativeFrom="paragraph">
            <wp:posOffset>-647700</wp:posOffset>
          </wp:positionV>
          <wp:extent cx="2262505" cy="779145"/>
          <wp:effectExtent l="0" t="0" r="0" b="0"/>
          <wp:wrapNone/>
          <wp:docPr id="25" name="Immagine 25" descr="Authorised Centr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uthorised Centre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-552450</wp:posOffset>
          </wp:positionV>
          <wp:extent cx="1452245" cy="488315"/>
          <wp:effectExtent l="0" t="0" r="0" b="6985"/>
          <wp:wrapNone/>
          <wp:docPr id="26" name="Immagine 26" descr="AIBSE cmyk MEMBER OF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AIBSE cmyk MEMBER OF 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Line 18" o:spid="_x0000_s1026" style="position:absolute;z-index:251661312;visibility:visible;mso-position-horizontal-relative:text;mso-position-vertical-relative:text" from="-15.05pt,-.35pt" to="517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" o:allowincell="f" strokecolor="red" strokeweight="1.5pt">
          <w10:wrap type="topAndBottom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25" type="#_x0000_t202" style="position:absolute;margin-left:15.4pt;margin-top:798.75pt;width:584.55pt;height:69.9pt;z-index:25166028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" filled="f" stroked="f">
          <v:textbox>
            <w:txbxContent>
              <w:p w:rsidR="00B04E63" w:rsidRPr="0064095C" w:rsidRDefault="00D8120A" w:rsidP="0064095C">
                <w:pPr>
                  <w:rPr>
                    <w:b/>
                    <w:sz w:val="18"/>
                  </w:rPr>
                </w:pPr>
                <w:r>
                  <w:rPr>
                    <w:rFonts w:ascii="Book Antiqua" w:hAnsi="Book Antiqua"/>
                    <w:i w:val="0"/>
                    <w:sz w:val="18"/>
                  </w:rPr>
                  <w:t>R</w:t>
                </w:r>
                <w:r>
                  <w:rPr>
                    <w:rFonts w:ascii="Book Antiqua" w:hAnsi="Book Antiqua"/>
                    <w:i w:val="0"/>
                    <w:sz w:val="18"/>
                  </w:rPr>
                  <w:t>imini: Viale Centauro, 5 - 47921</w:t>
                </w:r>
                <w:r>
                  <w:rPr>
                    <w:rFonts w:ascii="Book Antiqua" w:hAnsi="Book Antiqua"/>
                    <w:i w:val="0"/>
                    <w:sz w:val="18"/>
                  </w:rPr>
                  <w:t xml:space="preserve"> Rimi</w:t>
                </w:r>
                <w:r>
                  <w:rPr>
                    <w:rFonts w:ascii="Book Antiqua" w:hAnsi="Book Antiqua"/>
                    <w:i w:val="0"/>
                    <w:sz w:val="18"/>
                  </w:rPr>
                  <w:t xml:space="preserve">ni Tel 0541.56269 </w:t>
                </w:r>
                <w:hyperlink r:id="rId4" w:history="1">
                  <w:r w:rsidRPr="0064095C">
                    <w:rPr>
                      <w:rStyle w:val="Collegamentoipertestuale"/>
                      <w:b/>
                      <w:sz w:val="18"/>
                    </w:rPr>
                    <w:t>www.britishschools.org</w:t>
                  </w:r>
                </w:hyperlink>
                <w:r w:rsidRPr="0064095C">
                  <w:rPr>
                    <w:b/>
                    <w:sz w:val="18"/>
                  </w:rPr>
                  <w:t xml:space="preserve"> </w:t>
                </w:r>
                <w:proofErr w:type="spellStart"/>
                <w:r w:rsidRPr="0064095C">
                  <w:rPr>
                    <w:b/>
                    <w:i w:val="0"/>
                    <w:sz w:val="18"/>
                  </w:rPr>
                  <w:t>Email</w:t>
                </w:r>
                <w:proofErr w:type="spellEnd"/>
                <w:r w:rsidRPr="0064095C">
                  <w:rPr>
                    <w:b/>
                    <w:i w:val="0"/>
                    <w:sz w:val="18"/>
                  </w:rPr>
                  <w:t>:</w:t>
                </w:r>
                <w:r w:rsidRPr="0064095C">
                  <w:rPr>
                    <w:b/>
                    <w:i w:val="0"/>
                    <w:sz w:val="18"/>
                  </w:rPr>
                  <w:t xml:space="preserve"> info@britishschools.org</w:t>
                </w:r>
              </w:p>
            </w:txbxContent>
          </v:textbox>
          <w10:wrap anchory="page"/>
          <w10:anchorlock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E63" w:rsidRDefault="00D8120A">
    <w:pPr>
      <w:pStyle w:val="Intestazion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60325</wp:posOffset>
          </wp:positionV>
          <wp:extent cx="4127500" cy="949960"/>
          <wp:effectExtent l="0" t="0" r="6350" b="2540"/>
          <wp:wrapNone/>
          <wp:docPr id="24" name="Immagine 24" descr="Logo British Riga Unica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British Riga Unica 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3A24"/>
    <w:multiLevelType w:val="hybridMultilevel"/>
    <w:tmpl w:val="F9B6778E"/>
    <w:lvl w:ilvl="0" w:tplc="10DE6B9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640C9"/>
    <w:multiLevelType w:val="hybridMultilevel"/>
    <w:tmpl w:val="431AB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817FF"/>
    <w:multiLevelType w:val="hybridMultilevel"/>
    <w:tmpl w:val="131A0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C6695"/>
    <w:rsid w:val="00495A76"/>
    <w:rsid w:val="006C6695"/>
    <w:rsid w:val="00D8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695"/>
    <w:pPr>
      <w:spacing w:after="0" w:line="240" w:lineRule="auto"/>
    </w:pPr>
    <w:rPr>
      <w:rFonts w:ascii="Tahoma" w:eastAsia="Times New Roman" w:hAnsi="Tahoma" w:cs="Tahoma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C669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C6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6695"/>
    <w:rPr>
      <w:rFonts w:ascii="Tahoma" w:eastAsia="Times New Roman" w:hAnsi="Tahoma" w:cs="Tahoma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C6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C6695"/>
    <w:rPr>
      <w:rFonts w:ascii="Tahoma" w:eastAsia="Times New Roman" w:hAnsi="Tahoma" w:cs="Tahoma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C6695"/>
    <w:pPr>
      <w:ind w:left="720"/>
    </w:pPr>
    <w:rPr>
      <w:rFonts w:ascii="Calibri" w:eastAsia="Calibri" w:hAnsi="Calibri" w:cs="Times New Roman"/>
      <w:i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britishschool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ritishsch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Hewlett-Packard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2017-09-18T18:33:00Z</dcterms:created>
  <dcterms:modified xsi:type="dcterms:W3CDTF">2017-09-18T18:33:00Z</dcterms:modified>
</cp:coreProperties>
</file>